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600" w:lineRule="exact"/>
        <w:jc w:val="left"/>
        <w:rPr>
          <w:rFonts w:hint="default" w:ascii="Nimbus Roman No9 L" w:hAnsi="Nimbus Roman No9 L" w:eastAsia="黑体" w:cs="Nimbus Roman No9 L"/>
          <w:kern w:val="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kern w:val="0"/>
          <w:sz w:val="32"/>
          <w:szCs w:val="32"/>
        </w:rPr>
        <w:t>附件：</w:t>
      </w:r>
    </w:p>
    <w:p>
      <w:pPr>
        <w:widowControl/>
        <w:autoSpaceDE w:val="0"/>
        <w:autoSpaceDN w:val="0"/>
        <w:adjustRightInd w:val="0"/>
        <w:spacing w:line="600" w:lineRule="exact"/>
        <w:jc w:val="center"/>
        <w:rPr>
          <w:rFonts w:hint="default" w:ascii="Nimbus Roman No9 L" w:hAnsi="Nimbus Roman No9 L" w:eastAsia="方正小标宋简体" w:cs="Nimbus Roman No9 L"/>
          <w:kern w:val="0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kern w:val="0"/>
          <w:sz w:val="32"/>
          <w:szCs w:val="32"/>
        </w:rPr>
        <w:t>《乡村榜样 新农人》典型人物推荐表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15"/>
        <w:gridCol w:w="605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典型人物</w:t>
            </w:r>
          </w:p>
        </w:tc>
        <w:tc>
          <w:tcPr>
            <w:tcW w:w="1420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6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从事农业行业种类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推荐单位联系人</w:t>
            </w:r>
          </w:p>
        </w:tc>
        <w:tc>
          <w:tcPr>
            <w:tcW w:w="202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142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(审核</w:t>
            </w:r>
          </w:p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签章)</w:t>
            </w:r>
          </w:p>
        </w:tc>
        <w:tc>
          <w:tcPr>
            <w:tcW w:w="2842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8" w:hRule="atLeast"/>
        </w:trPr>
        <w:tc>
          <w:tcPr>
            <w:tcW w:w="8522" w:type="dxa"/>
            <w:gridSpan w:val="6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kern w:val="0"/>
                <w:sz w:val="28"/>
                <w:szCs w:val="28"/>
              </w:rPr>
              <w:t>典型人物简介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（千字以内）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92CF8"/>
    <w:rsid w:val="7B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2023-02-07T16:00:00Z</dcterms:created>
  <dc:creator>nynct</dc:creator>
  <cp:lastModifiedBy>nynct</cp:lastModifiedBy>
  <dcterms:modified xsi:type="dcterms:W3CDTF">2023-02-07T16:00:18Z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